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810F8D" w14:textId="0ECDED08" w:rsidR="009E686B" w:rsidRDefault="004926C9" w:rsidP="004926C9">
      <w:pPr>
        <w:pBdr>
          <w:bottom w:val="single" w:sz="6" w:space="1" w:color="auto"/>
        </w:pBd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00F37">
        <w:rPr>
          <w:rFonts w:ascii="Times New Roman" w:hAnsi="Times New Roman" w:cs="Times New Roman"/>
          <w:b/>
          <w:bCs/>
        </w:rPr>
        <w:t>OUTIL</w:t>
      </w:r>
      <w:r>
        <w:rPr>
          <w:rFonts w:ascii="Times New Roman" w:hAnsi="Times New Roman" w:cs="Times New Roman"/>
          <w:b/>
          <w:bCs/>
        </w:rPr>
        <w:t> </w:t>
      </w:r>
      <w:r>
        <w:rPr>
          <w:rFonts w:ascii="Times New Roman" w:hAnsi="Times New Roman" w:cs="Times New Roman"/>
        </w:rPr>
        <w:t xml:space="preserve">: </w:t>
      </w:r>
      <w:r w:rsidRPr="008C5749">
        <w:rPr>
          <w:rFonts w:ascii="Times New Roman" w:hAnsi="Times New Roman" w:cs="Times New Roman"/>
        </w:rPr>
        <w:t>ÉQUIPE DE PROXIMITÉ</w:t>
      </w:r>
      <w:r>
        <w:rPr>
          <w:rFonts w:ascii="Times New Roman" w:hAnsi="Times New Roman" w:cs="Times New Roman"/>
        </w:rPr>
        <w:t xml:space="preserve"> : </w:t>
      </w:r>
      <w:r w:rsidRPr="00E23202">
        <w:rPr>
          <w:rFonts w:ascii="Times New Roman" w:hAnsi="Times New Roman" w:cs="Times New Roman"/>
          <w:b/>
          <w:bCs/>
          <w:color w:val="00B050"/>
        </w:rPr>
        <w:t xml:space="preserve">FICHE THÉMATIQUE </w:t>
      </w:r>
      <w:r>
        <w:rPr>
          <w:rFonts w:ascii="Times New Roman" w:hAnsi="Times New Roman" w:cs="Times New Roman"/>
          <w:b/>
          <w:bCs/>
          <w:color w:val="00B050"/>
        </w:rPr>
        <w:t>- 7</w:t>
      </w:r>
      <w:r w:rsidRPr="00E23202">
        <w:rPr>
          <w:rFonts w:ascii="Times New Roman" w:hAnsi="Times New Roman" w:cs="Times New Roman"/>
          <w:color w:val="00B050"/>
        </w:rPr>
        <w:t> </w:t>
      </w:r>
      <w:r>
        <w:rPr>
          <w:rFonts w:ascii="Times New Roman" w:hAnsi="Times New Roman" w:cs="Times New Roman"/>
        </w:rPr>
        <w:t xml:space="preserve">:  </w:t>
      </w:r>
      <w:r w:rsidR="009E686B">
        <w:rPr>
          <w:rFonts w:ascii="Times New Roman" w:hAnsi="Times New Roman" w:cs="Times New Roman"/>
        </w:rPr>
        <w:t xml:space="preserve">                     </w:t>
      </w:r>
      <w:r w:rsidRPr="009E686B">
        <w:rPr>
          <w:rFonts w:ascii="Times New Roman" w:hAnsi="Times New Roman" w:cs="Times New Roman"/>
          <w:b/>
          <w:bCs/>
          <w:i/>
          <w:iCs/>
          <w:sz w:val="28"/>
          <w:szCs w:val="28"/>
        </w:rPr>
        <w:t>Qu’est-ce q</w:t>
      </w:r>
      <w:r w:rsidR="009E686B" w:rsidRPr="009E686B">
        <w:rPr>
          <w:rFonts w:ascii="Times New Roman" w:hAnsi="Times New Roman" w:cs="Times New Roman"/>
          <w:b/>
          <w:bCs/>
          <w:i/>
          <w:iCs/>
          <w:sz w:val="28"/>
          <w:szCs w:val="28"/>
        </w:rPr>
        <w:t>u</w:t>
      </w:r>
      <w:r w:rsidRPr="009E686B">
        <w:rPr>
          <w:rFonts w:ascii="Times New Roman" w:hAnsi="Times New Roman" w:cs="Times New Roman"/>
          <w:b/>
          <w:bCs/>
          <w:i/>
          <w:iCs/>
          <w:sz w:val="28"/>
          <w:szCs w:val="28"/>
        </w:rPr>
        <w:t>i me nourrit ?</w:t>
      </w:r>
      <w:r w:rsidR="009E686B" w:rsidRPr="009E686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</w:p>
    <w:p w14:paraId="552D558A" w14:textId="38BA76C6" w:rsidR="004926C9" w:rsidRPr="009E686B" w:rsidRDefault="009E686B" w:rsidP="004926C9">
      <w:pPr>
        <w:pBdr>
          <w:bottom w:val="single" w:sz="6" w:space="1" w:color="auto"/>
        </w:pBd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                                                                                                                   </w:t>
      </w:r>
      <w:r w:rsidRPr="009E686B">
        <w:rPr>
          <w:rFonts w:ascii="Times New Roman" w:hAnsi="Times New Roman" w:cs="Times New Roman"/>
          <w:b/>
          <w:bCs/>
          <w:i/>
          <w:iCs/>
          <w:sz w:val="28"/>
          <w:szCs w:val="28"/>
        </w:rPr>
        <w:t>De quoi ai-je soif ?</w:t>
      </w:r>
    </w:p>
    <w:p w14:paraId="257595BC" w14:textId="1B1A4C3C" w:rsidR="00B244D9" w:rsidRPr="00B244D9" w:rsidRDefault="004926C9" w:rsidP="00B244D9">
      <w:pPr>
        <w:spacing w:before="100" w:beforeAutospacing="1" w:line="260" w:lineRule="atLeast"/>
        <w:ind w:right="265"/>
        <w:rPr>
          <w:rFonts w:cstheme="minorHAnsi"/>
          <w:b/>
          <w:bCs/>
          <w:color w:val="000000"/>
          <w:sz w:val="24"/>
          <w:szCs w:val="24"/>
          <w:lang w:eastAsia="fr-BE"/>
        </w:rPr>
      </w:pPr>
      <w:r w:rsidRPr="00150F4C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>Prière à l’Esprit</w:t>
      </w:r>
      <w:r w:rsidR="003B27D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 xml:space="preserve"> s</w:t>
      </w:r>
      <w:r w:rsidRPr="00150F4C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>aint :</w:t>
      </w:r>
      <w:r w:rsidRPr="00150F4C">
        <w:rPr>
          <w:rFonts w:ascii="Times New Roman" w:hAnsi="Times New Roman" w:cs="Times New Roman"/>
          <w:b/>
          <w:bCs/>
          <w:color w:val="000000"/>
          <w:sz w:val="24"/>
          <w:szCs w:val="24"/>
          <w:lang w:eastAsia="fr-BE"/>
        </w:rPr>
        <w:t xml:space="preserve"> </w:t>
      </w:r>
      <w:r w:rsidR="00B61C57">
        <w:rPr>
          <w:rFonts w:ascii="Times New Roman" w:hAnsi="Times New Roman" w:cs="Times New Roman"/>
          <w:b/>
          <w:bCs/>
          <w:color w:val="000000"/>
          <w:sz w:val="24"/>
          <w:szCs w:val="24"/>
          <w:lang w:eastAsia="fr-BE"/>
        </w:rPr>
        <w:t>(N°522)</w:t>
      </w:r>
      <w:r w:rsidR="00B244D9">
        <w:rPr>
          <w:rFonts w:ascii="Times New Roman" w:hAnsi="Times New Roman" w:cs="Times New Roman"/>
          <w:color w:val="000000"/>
          <w:sz w:val="20"/>
          <w:szCs w:val="20"/>
        </w:rPr>
        <w:t xml:space="preserve">           </w:t>
      </w:r>
      <w:r w:rsidR="00B244D9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B244D9" w:rsidRPr="00B244D9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5E420A" w:rsidRPr="00B244D9">
        <w:rPr>
          <w:rFonts w:cstheme="minorHAnsi"/>
          <w:b/>
          <w:bCs/>
          <w:color w:val="000000"/>
          <w:sz w:val="24"/>
          <w:szCs w:val="24"/>
          <w:lang w:eastAsia="fr-BE"/>
        </w:rPr>
        <w:t>Esprit de Dieu source de Vie, Esprit de Dieu source de Feu !</w:t>
      </w:r>
      <w:r w:rsidR="00B244D9" w:rsidRPr="00B244D9">
        <w:rPr>
          <w:rFonts w:cstheme="minorHAnsi"/>
          <w:b/>
          <w:bCs/>
          <w:color w:val="000000"/>
          <w:sz w:val="24"/>
          <w:szCs w:val="24"/>
          <w:lang w:eastAsia="fr-BE"/>
        </w:rPr>
        <w:t xml:space="preserve"> </w:t>
      </w:r>
    </w:p>
    <w:p w14:paraId="4E694C7D" w14:textId="5AEB5597" w:rsidR="003B27D4" w:rsidRPr="00B244D9" w:rsidRDefault="00B244D9" w:rsidP="00B244D9">
      <w:pPr>
        <w:spacing w:before="100" w:beforeAutospacing="1" w:line="260" w:lineRule="atLeast"/>
        <w:ind w:right="265"/>
        <w:rPr>
          <w:rFonts w:cstheme="minorHAnsi"/>
          <w:b/>
          <w:bCs/>
          <w:color w:val="000000"/>
          <w:sz w:val="24"/>
          <w:szCs w:val="24"/>
          <w:lang w:eastAsia="fr-BE"/>
        </w:rPr>
      </w:pPr>
      <w:r w:rsidRPr="00B244D9">
        <w:rPr>
          <w:rFonts w:cstheme="minorHAnsi"/>
          <w:b/>
          <w:bCs/>
          <w:color w:val="000000"/>
          <w:sz w:val="24"/>
          <w:szCs w:val="24"/>
          <w:lang w:eastAsia="fr-BE"/>
        </w:rPr>
        <w:t xml:space="preserve">                                                                       </w:t>
      </w:r>
      <w:r w:rsidRPr="00B244D9">
        <w:rPr>
          <w:rFonts w:cstheme="minorHAnsi"/>
          <w:b/>
          <w:bCs/>
          <w:color w:val="000000"/>
          <w:sz w:val="24"/>
          <w:szCs w:val="24"/>
          <w:lang w:eastAsia="fr-BE"/>
        </w:rPr>
        <w:tab/>
        <w:t xml:space="preserve"> </w:t>
      </w:r>
      <w:r w:rsidR="005E420A" w:rsidRPr="00B244D9">
        <w:rPr>
          <w:rFonts w:cstheme="minorHAnsi"/>
          <w:b/>
          <w:bCs/>
          <w:color w:val="000000"/>
          <w:sz w:val="24"/>
          <w:szCs w:val="24"/>
          <w:lang w:eastAsia="fr-BE"/>
        </w:rPr>
        <w:t xml:space="preserve">Esprit de Dieu </w:t>
      </w:r>
      <w:r w:rsidR="007C1159" w:rsidRPr="00B244D9">
        <w:rPr>
          <w:rFonts w:cstheme="minorHAnsi"/>
          <w:b/>
          <w:bCs/>
          <w:color w:val="000000"/>
          <w:sz w:val="24"/>
          <w:szCs w:val="24"/>
          <w:lang w:eastAsia="fr-BE"/>
        </w:rPr>
        <w:t>C</w:t>
      </w:r>
      <w:r w:rsidR="005E420A" w:rsidRPr="00B244D9">
        <w:rPr>
          <w:rFonts w:cstheme="minorHAnsi"/>
          <w:b/>
          <w:bCs/>
          <w:color w:val="000000"/>
          <w:sz w:val="24"/>
          <w:szCs w:val="24"/>
          <w:lang w:eastAsia="fr-BE"/>
        </w:rPr>
        <w:t>onsolateur, Tu nous sanctifies !</w:t>
      </w:r>
    </w:p>
    <w:p w14:paraId="70F3CAA9" w14:textId="6F4AAF36" w:rsidR="007C1159" w:rsidRPr="008323B9" w:rsidRDefault="00285C61" w:rsidP="00B244D9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Theme="minorHAnsi" w:hAnsiTheme="minorHAnsi" w:cstheme="minorHAnsi"/>
          <w:color w:val="333333"/>
        </w:rPr>
      </w:pPr>
      <w:r w:rsidRPr="008323B9">
        <w:rPr>
          <w:rFonts w:asciiTheme="minorHAnsi" w:hAnsiTheme="minorHAnsi" w:cstheme="minorHAnsi"/>
          <w:color w:val="333333"/>
        </w:rPr>
        <w:t>Viens, Esprit, viens en nos cœurs</w:t>
      </w:r>
      <w:r w:rsidR="00B244D9">
        <w:rPr>
          <w:rFonts w:asciiTheme="minorHAnsi" w:hAnsiTheme="minorHAnsi" w:cstheme="minorHAnsi"/>
          <w:color w:val="333333"/>
        </w:rPr>
        <w:tab/>
      </w:r>
      <w:r w:rsidR="00B244D9">
        <w:rPr>
          <w:rFonts w:asciiTheme="minorHAnsi" w:hAnsiTheme="minorHAnsi" w:cstheme="minorHAnsi"/>
          <w:color w:val="333333"/>
        </w:rPr>
        <w:tab/>
      </w:r>
      <w:r w:rsidR="00B244D9" w:rsidRPr="008323B9">
        <w:rPr>
          <w:rFonts w:asciiTheme="minorHAnsi" w:hAnsiTheme="minorHAnsi" w:cstheme="minorHAnsi"/>
          <w:color w:val="333333"/>
        </w:rPr>
        <w:t>Viens, Esprit de Sainteté</w:t>
      </w:r>
      <w:r w:rsidR="00B244D9">
        <w:rPr>
          <w:rFonts w:asciiTheme="minorHAnsi" w:hAnsiTheme="minorHAnsi" w:cstheme="minorHAnsi"/>
          <w:color w:val="333333"/>
        </w:rPr>
        <w:tab/>
      </w:r>
      <w:r w:rsidR="00B244D9" w:rsidRPr="008323B9">
        <w:rPr>
          <w:rFonts w:asciiTheme="minorHAnsi" w:hAnsiTheme="minorHAnsi" w:cstheme="minorHAnsi"/>
          <w:color w:val="333333"/>
        </w:rPr>
        <w:t>Viens, Esprit, nous rassembler,</w:t>
      </w:r>
      <w:r w:rsidRPr="008323B9">
        <w:rPr>
          <w:rFonts w:asciiTheme="minorHAnsi" w:hAnsiTheme="minorHAnsi" w:cstheme="minorHAnsi"/>
          <w:color w:val="333333"/>
        </w:rPr>
        <w:br/>
        <w:t>Viens, Esprit, nous visiter.</w:t>
      </w:r>
      <w:r w:rsidR="00B244D9">
        <w:rPr>
          <w:rFonts w:asciiTheme="minorHAnsi" w:hAnsiTheme="minorHAnsi" w:cstheme="minorHAnsi"/>
          <w:color w:val="333333"/>
        </w:rPr>
        <w:tab/>
      </w:r>
      <w:r w:rsidR="00B244D9">
        <w:rPr>
          <w:rFonts w:asciiTheme="minorHAnsi" w:hAnsiTheme="minorHAnsi" w:cstheme="minorHAnsi"/>
          <w:color w:val="333333"/>
        </w:rPr>
        <w:tab/>
      </w:r>
      <w:r w:rsidR="00B244D9">
        <w:rPr>
          <w:rFonts w:asciiTheme="minorHAnsi" w:hAnsiTheme="minorHAnsi" w:cstheme="minorHAnsi"/>
          <w:color w:val="333333"/>
        </w:rPr>
        <w:tab/>
      </w:r>
      <w:r w:rsidR="00B244D9" w:rsidRPr="008323B9">
        <w:rPr>
          <w:rFonts w:asciiTheme="minorHAnsi" w:hAnsiTheme="minorHAnsi" w:cstheme="minorHAnsi"/>
          <w:color w:val="333333"/>
        </w:rPr>
        <w:t xml:space="preserve">Viens, Esprit de </w:t>
      </w:r>
      <w:r w:rsidR="00B244D9">
        <w:rPr>
          <w:rFonts w:asciiTheme="minorHAnsi" w:hAnsiTheme="minorHAnsi" w:cstheme="minorHAnsi"/>
          <w:color w:val="333333"/>
        </w:rPr>
        <w:t>V</w:t>
      </w:r>
      <w:r w:rsidR="00B244D9" w:rsidRPr="008323B9">
        <w:rPr>
          <w:rFonts w:asciiTheme="minorHAnsi" w:hAnsiTheme="minorHAnsi" w:cstheme="minorHAnsi"/>
          <w:color w:val="333333"/>
        </w:rPr>
        <w:t>érité.</w:t>
      </w:r>
      <w:r w:rsidR="00B244D9">
        <w:rPr>
          <w:rFonts w:asciiTheme="minorHAnsi" w:hAnsiTheme="minorHAnsi" w:cstheme="minorHAnsi"/>
          <w:color w:val="333333"/>
        </w:rPr>
        <w:tab/>
      </w:r>
      <w:r w:rsidR="00B244D9" w:rsidRPr="008323B9">
        <w:rPr>
          <w:rFonts w:asciiTheme="minorHAnsi" w:hAnsiTheme="minorHAnsi" w:cstheme="minorHAnsi"/>
          <w:color w:val="333333"/>
        </w:rPr>
        <w:t>Viens, Esprit, nous embraser.</w:t>
      </w:r>
      <w:r w:rsidRPr="008323B9">
        <w:rPr>
          <w:rFonts w:asciiTheme="minorHAnsi" w:hAnsiTheme="minorHAnsi" w:cstheme="minorHAnsi"/>
          <w:color w:val="333333"/>
        </w:rPr>
        <w:br/>
        <w:t>Viens, Esprit, nous vivifier,</w:t>
      </w:r>
      <w:r w:rsidR="00B244D9">
        <w:rPr>
          <w:rFonts w:asciiTheme="minorHAnsi" w:hAnsiTheme="minorHAnsi" w:cstheme="minorHAnsi"/>
          <w:color w:val="333333"/>
        </w:rPr>
        <w:tab/>
      </w:r>
      <w:r w:rsidR="00B244D9">
        <w:rPr>
          <w:rFonts w:asciiTheme="minorHAnsi" w:hAnsiTheme="minorHAnsi" w:cstheme="minorHAnsi"/>
          <w:color w:val="333333"/>
        </w:rPr>
        <w:tab/>
      </w:r>
      <w:r w:rsidR="00B244D9">
        <w:rPr>
          <w:rFonts w:asciiTheme="minorHAnsi" w:hAnsiTheme="minorHAnsi" w:cstheme="minorHAnsi"/>
          <w:color w:val="333333"/>
        </w:rPr>
        <w:tab/>
      </w:r>
      <w:r w:rsidR="00B244D9" w:rsidRPr="008323B9">
        <w:rPr>
          <w:rFonts w:asciiTheme="minorHAnsi" w:hAnsiTheme="minorHAnsi" w:cstheme="minorHAnsi"/>
          <w:color w:val="333333"/>
        </w:rPr>
        <w:t xml:space="preserve">Viens, Esprit de </w:t>
      </w:r>
      <w:r w:rsidR="00B244D9">
        <w:rPr>
          <w:rFonts w:asciiTheme="minorHAnsi" w:hAnsiTheme="minorHAnsi" w:cstheme="minorHAnsi"/>
          <w:color w:val="333333"/>
        </w:rPr>
        <w:t>C</w:t>
      </w:r>
      <w:r w:rsidR="00B244D9" w:rsidRPr="008323B9">
        <w:rPr>
          <w:rFonts w:asciiTheme="minorHAnsi" w:hAnsiTheme="minorHAnsi" w:cstheme="minorHAnsi"/>
          <w:color w:val="333333"/>
        </w:rPr>
        <w:t>harité,</w:t>
      </w:r>
      <w:r w:rsidR="00B244D9">
        <w:rPr>
          <w:rFonts w:asciiTheme="minorHAnsi" w:hAnsiTheme="minorHAnsi" w:cstheme="minorHAnsi"/>
          <w:color w:val="333333"/>
        </w:rPr>
        <w:tab/>
      </w:r>
      <w:r w:rsidR="00B244D9" w:rsidRPr="008323B9">
        <w:rPr>
          <w:rFonts w:asciiTheme="minorHAnsi" w:hAnsiTheme="minorHAnsi" w:cstheme="minorHAnsi"/>
          <w:color w:val="333333"/>
        </w:rPr>
        <w:t>Viens, Esprit, nous recréer,</w:t>
      </w:r>
      <w:r w:rsidRPr="008323B9">
        <w:rPr>
          <w:rFonts w:asciiTheme="minorHAnsi" w:hAnsiTheme="minorHAnsi" w:cstheme="minorHAnsi"/>
          <w:color w:val="333333"/>
        </w:rPr>
        <w:br/>
        <w:t>Viens, nous t’attendons.</w:t>
      </w:r>
      <w:r w:rsidR="00B244D9">
        <w:rPr>
          <w:rFonts w:asciiTheme="minorHAnsi" w:hAnsiTheme="minorHAnsi" w:cstheme="minorHAnsi"/>
          <w:color w:val="333333"/>
        </w:rPr>
        <w:tab/>
      </w:r>
      <w:r w:rsidR="00B244D9">
        <w:rPr>
          <w:rFonts w:asciiTheme="minorHAnsi" w:hAnsiTheme="minorHAnsi" w:cstheme="minorHAnsi"/>
          <w:color w:val="333333"/>
        </w:rPr>
        <w:tab/>
      </w:r>
      <w:r w:rsidR="00B244D9">
        <w:rPr>
          <w:rFonts w:asciiTheme="minorHAnsi" w:hAnsiTheme="minorHAnsi" w:cstheme="minorHAnsi"/>
          <w:color w:val="333333"/>
        </w:rPr>
        <w:tab/>
      </w:r>
      <w:r w:rsidR="00B244D9" w:rsidRPr="008323B9">
        <w:rPr>
          <w:rFonts w:asciiTheme="minorHAnsi" w:hAnsiTheme="minorHAnsi" w:cstheme="minorHAnsi"/>
          <w:color w:val="333333"/>
        </w:rPr>
        <w:t>Viens, nous t’attendons.</w:t>
      </w:r>
      <w:r w:rsidR="00B244D9">
        <w:rPr>
          <w:rFonts w:asciiTheme="minorHAnsi" w:hAnsiTheme="minorHAnsi" w:cstheme="minorHAnsi"/>
          <w:color w:val="333333"/>
        </w:rPr>
        <w:tab/>
      </w:r>
      <w:r w:rsidR="00B244D9" w:rsidRPr="008323B9">
        <w:rPr>
          <w:rFonts w:asciiTheme="minorHAnsi" w:hAnsiTheme="minorHAnsi" w:cstheme="minorHAnsi"/>
          <w:color w:val="333333"/>
        </w:rPr>
        <w:t>Viens, nous t’attendons.</w:t>
      </w:r>
      <w:r w:rsidRPr="008323B9">
        <w:rPr>
          <w:rFonts w:asciiTheme="minorHAnsi" w:hAnsiTheme="minorHAnsi" w:cstheme="minorHAnsi"/>
          <w:color w:val="333333"/>
        </w:rPr>
        <w:br/>
      </w:r>
    </w:p>
    <w:p w14:paraId="36524CA5" w14:textId="77777777" w:rsidR="004926C9" w:rsidRPr="00150F4C" w:rsidRDefault="004926C9" w:rsidP="004926C9">
      <w:pPr>
        <w:spacing w:before="100" w:beforeAutospacing="1" w:line="260" w:lineRule="atLeast"/>
        <w:ind w:right="26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</w:pPr>
      <w:r w:rsidRPr="00150F4C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>Partage de la Parole :</w:t>
      </w:r>
    </w:p>
    <w:p w14:paraId="46D561B1" w14:textId="563B5895" w:rsidR="005378F5" w:rsidRPr="00B244D9" w:rsidRDefault="005378F5" w:rsidP="0090397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jc w:val="both"/>
        <w:rPr>
          <w:rFonts w:ascii="Calibri" w:hAnsi="Calibri" w:cs="Calibri"/>
          <w:color w:val="333333"/>
        </w:rPr>
      </w:pPr>
      <w:proofErr w:type="spellStart"/>
      <w:r w:rsidRPr="00B244D9">
        <w:rPr>
          <w:rFonts w:ascii="Calibri" w:hAnsi="Calibri" w:cs="Calibri"/>
          <w:color w:val="333333"/>
        </w:rPr>
        <w:t>Jn</w:t>
      </w:r>
      <w:proofErr w:type="spellEnd"/>
      <w:r w:rsidR="0090397C" w:rsidRPr="00B244D9">
        <w:rPr>
          <w:rFonts w:ascii="Calibri" w:hAnsi="Calibri" w:cs="Calibri"/>
          <w:color w:val="333333"/>
        </w:rPr>
        <w:t xml:space="preserve"> 4, 5-15</w:t>
      </w:r>
    </w:p>
    <w:p w14:paraId="127239FC" w14:textId="5C691848" w:rsidR="00AD32A8" w:rsidRPr="00B244D9" w:rsidRDefault="00AD32A8" w:rsidP="0090397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jc w:val="both"/>
        <w:rPr>
          <w:rFonts w:ascii="Calibri" w:hAnsi="Calibri" w:cs="Calibri"/>
          <w:color w:val="333333"/>
        </w:rPr>
      </w:pPr>
      <w:r w:rsidRPr="00B244D9">
        <w:rPr>
          <w:rFonts w:ascii="Calibri" w:hAnsi="Calibri" w:cs="Calibri"/>
          <w:color w:val="333333"/>
        </w:rPr>
        <w:t xml:space="preserve">Il arrive donc à une ville de Samarie, appelée </w:t>
      </w:r>
      <w:proofErr w:type="spellStart"/>
      <w:r w:rsidRPr="00B244D9">
        <w:rPr>
          <w:rFonts w:ascii="Calibri" w:hAnsi="Calibri" w:cs="Calibri"/>
          <w:color w:val="333333"/>
        </w:rPr>
        <w:t>Sykar</w:t>
      </w:r>
      <w:proofErr w:type="spellEnd"/>
      <w:r w:rsidRPr="00B244D9">
        <w:rPr>
          <w:rFonts w:ascii="Calibri" w:hAnsi="Calibri" w:cs="Calibri"/>
          <w:color w:val="333333"/>
        </w:rPr>
        <w:t>, près du terrain que Jacob avait donné à son fils Joseph.</w:t>
      </w:r>
    </w:p>
    <w:p w14:paraId="432739CF" w14:textId="2EB89F6D" w:rsidR="00AD32A8" w:rsidRPr="00B244D9" w:rsidRDefault="00AD32A8" w:rsidP="0090397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Calibri" w:hAnsi="Calibri" w:cs="Calibri"/>
          <w:color w:val="333333"/>
        </w:rPr>
      </w:pPr>
      <w:r w:rsidRPr="00B244D9">
        <w:rPr>
          <w:rFonts w:ascii="Calibri" w:hAnsi="Calibri" w:cs="Calibri"/>
          <w:color w:val="333333"/>
        </w:rPr>
        <w:t>Là se trouvait le puits de Jacob. Jésus, fatigué par la route, s’était donc assis près de la source. C’était la sixième heure, environ midi.</w:t>
      </w:r>
    </w:p>
    <w:p w14:paraId="52E19C0E" w14:textId="61AC3AFD" w:rsidR="00AD32A8" w:rsidRPr="00B244D9" w:rsidRDefault="00AD32A8" w:rsidP="0090397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Calibri" w:hAnsi="Calibri" w:cs="Calibri"/>
          <w:color w:val="333333"/>
        </w:rPr>
      </w:pPr>
      <w:r w:rsidRPr="00B244D9">
        <w:rPr>
          <w:rFonts w:ascii="Calibri" w:hAnsi="Calibri" w:cs="Calibri"/>
          <w:color w:val="333333"/>
        </w:rPr>
        <w:t>Arrive une femme de Samarie, qui venait puiser de l’eau. Jésus lui dit : « Donne-moi à boire. »</w:t>
      </w:r>
    </w:p>
    <w:p w14:paraId="1D162C18" w14:textId="77777777" w:rsidR="0090397C" w:rsidRPr="00B244D9" w:rsidRDefault="00AD32A8" w:rsidP="0090397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Calibri" w:hAnsi="Calibri" w:cs="Calibri"/>
          <w:color w:val="333333"/>
        </w:rPr>
      </w:pPr>
      <w:r w:rsidRPr="00B244D9">
        <w:rPr>
          <w:rFonts w:ascii="Calibri" w:hAnsi="Calibri" w:cs="Calibri"/>
          <w:color w:val="333333"/>
        </w:rPr>
        <w:t>En effet, ses disciples étaient partis à la ville pour acheter des provisions.</w:t>
      </w:r>
    </w:p>
    <w:p w14:paraId="30216D07" w14:textId="182D4E01" w:rsidR="00AD32A8" w:rsidRPr="00B244D9" w:rsidRDefault="00AD32A8" w:rsidP="0090397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Calibri" w:hAnsi="Calibri" w:cs="Calibri"/>
          <w:color w:val="333333"/>
        </w:rPr>
      </w:pPr>
      <w:r w:rsidRPr="00B244D9">
        <w:rPr>
          <w:rFonts w:ascii="Calibri" w:hAnsi="Calibri" w:cs="Calibri"/>
          <w:color w:val="333333"/>
        </w:rPr>
        <w:t>La Samaritaine lui dit : « Comment ! Toi, un Juif, tu me demandes à boire, à moi, une Samaritaine ? » – En effet, les Juifs ne fréquentent pas les Samaritains.</w:t>
      </w:r>
    </w:p>
    <w:p w14:paraId="0D60757F" w14:textId="1A4978BD" w:rsidR="00AD32A8" w:rsidRPr="00B244D9" w:rsidRDefault="00AD32A8" w:rsidP="0090397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Calibri" w:hAnsi="Calibri" w:cs="Calibri"/>
          <w:color w:val="333333"/>
        </w:rPr>
      </w:pPr>
      <w:r w:rsidRPr="00B244D9">
        <w:rPr>
          <w:rFonts w:ascii="Calibri" w:hAnsi="Calibri" w:cs="Calibri"/>
          <w:color w:val="333333"/>
        </w:rPr>
        <w:t>Jésus lui répondit : « Si tu savais le don de Dieu et qui est celui qui te dit : “Donne-moi à boire”, c’est toi qui lui aurais demandé, et il t’aurait donné de l’eau vive. »</w:t>
      </w:r>
    </w:p>
    <w:p w14:paraId="48883558" w14:textId="31CE2CB9" w:rsidR="00AD32A8" w:rsidRPr="00B244D9" w:rsidRDefault="00AD32A8" w:rsidP="0090397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Calibri" w:hAnsi="Calibri" w:cs="Calibri"/>
          <w:color w:val="333333"/>
        </w:rPr>
      </w:pPr>
      <w:r w:rsidRPr="00B244D9">
        <w:rPr>
          <w:rFonts w:ascii="Calibri" w:hAnsi="Calibri" w:cs="Calibri"/>
          <w:color w:val="333333"/>
        </w:rPr>
        <w:t>Elle lui dit : « Seigneur, tu n’as rien pour puiser, et le puits est profond. D’où as-tu donc cette eau vive ?</w:t>
      </w:r>
    </w:p>
    <w:p w14:paraId="3373FA3F" w14:textId="225CA3A8" w:rsidR="005378F5" w:rsidRPr="00B244D9" w:rsidRDefault="005378F5" w:rsidP="0090397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Calibri" w:hAnsi="Calibri" w:cs="Calibri"/>
          <w:color w:val="333333"/>
        </w:rPr>
      </w:pPr>
      <w:r w:rsidRPr="00B244D9">
        <w:rPr>
          <w:rFonts w:ascii="Calibri" w:hAnsi="Calibri" w:cs="Calibri"/>
          <w:color w:val="333333"/>
        </w:rPr>
        <w:t xml:space="preserve">Serais-tu plus grand que notre père Jacob qui nous a donné ce puits, et qui en a bu lui-même, avec </w:t>
      </w:r>
      <w:proofErr w:type="gramStart"/>
      <w:r w:rsidRPr="00B244D9">
        <w:rPr>
          <w:rFonts w:ascii="Calibri" w:hAnsi="Calibri" w:cs="Calibri"/>
          <w:color w:val="333333"/>
        </w:rPr>
        <w:t>ses</w:t>
      </w:r>
      <w:proofErr w:type="gramEnd"/>
      <w:r w:rsidRPr="00B244D9">
        <w:rPr>
          <w:rFonts w:ascii="Calibri" w:hAnsi="Calibri" w:cs="Calibri"/>
          <w:color w:val="333333"/>
        </w:rPr>
        <w:t xml:space="preserve"> fils et ses bêtes ? »</w:t>
      </w:r>
    </w:p>
    <w:p w14:paraId="4B6EEDCC" w14:textId="7BA0E665" w:rsidR="005378F5" w:rsidRPr="00B244D9" w:rsidRDefault="005378F5" w:rsidP="0090397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Calibri" w:hAnsi="Calibri" w:cs="Calibri"/>
          <w:color w:val="333333"/>
        </w:rPr>
      </w:pPr>
      <w:r w:rsidRPr="00B244D9">
        <w:rPr>
          <w:rFonts w:ascii="Calibri" w:hAnsi="Calibri" w:cs="Calibri"/>
          <w:color w:val="333333"/>
        </w:rPr>
        <w:t>Jésus lui répondit : « Quiconque boit de cette eau aura de nouveau soif ;</w:t>
      </w:r>
      <w:r w:rsidR="0090397C" w:rsidRPr="00B244D9">
        <w:rPr>
          <w:rFonts w:ascii="Calibri" w:hAnsi="Calibri" w:cs="Calibri"/>
          <w:color w:val="333333"/>
        </w:rPr>
        <w:t xml:space="preserve"> </w:t>
      </w:r>
      <w:r w:rsidRPr="00B244D9">
        <w:rPr>
          <w:rFonts w:ascii="Calibri" w:hAnsi="Calibri" w:cs="Calibri"/>
          <w:color w:val="333333"/>
        </w:rPr>
        <w:t>mais celui qui boira de l’eau que moi je lui donnerai n’aura plus jamais soif ; et l’eau que je lui donnerai deviendra en lui une source d’eau jaillissant pour la vie éternelle. »</w:t>
      </w:r>
    </w:p>
    <w:p w14:paraId="79A57AE8" w14:textId="06F3C53B" w:rsidR="005378F5" w:rsidRDefault="005378F5" w:rsidP="0090397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Calibri" w:hAnsi="Calibri" w:cs="Calibri"/>
          <w:color w:val="333333"/>
          <w:sz w:val="16"/>
          <w:szCs w:val="16"/>
        </w:rPr>
      </w:pPr>
      <w:r w:rsidRPr="00B244D9">
        <w:rPr>
          <w:rFonts w:ascii="Calibri" w:hAnsi="Calibri" w:cs="Calibri"/>
          <w:color w:val="333333"/>
        </w:rPr>
        <w:t>La femme lui dit : « Seigneur, donne-moi de cette eau, que je n’aie plus soif, et que je n’aie plus à venir ici pour puiser. »</w:t>
      </w:r>
    </w:p>
    <w:p w14:paraId="50E2189D" w14:textId="77777777" w:rsidR="00B244D9" w:rsidRPr="00B244D9" w:rsidRDefault="00B244D9" w:rsidP="0090397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Calibri" w:hAnsi="Calibri" w:cs="Calibri"/>
          <w:color w:val="333333"/>
          <w:sz w:val="16"/>
          <w:szCs w:val="16"/>
        </w:rPr>
      </w:pPr>
    </w:p>
    <w:p w14:paraId="4E4B716D" w14:textId="77777777" w:rsidR="009C3F35" w:rsidRPr="003B27D4" w:rsidRDefault="009C3F35" w:rsidP="004926C9">
      <w:pPr>
        <w:rPr>
          <w:rFonts w:ascii="Arial" w:hAnsi="Arial" w:cs="Arial"/>
          <w:b/>
          <w:bCs/>
          <w:color w:val="000000"/>
          <w:sz w:val="24"/>
          <w:szCs w:val="24"/>
          <w:u w:val="single"/>
          <w:lang w:eastAsia="fr-BE"/>
        </w:rPr>
      </w:pPr>
    </w:p>
    <w:p w14:paraId="0148716B" w14:textId="0866C97E" w:rsidR="003A33C1" w:rsidRDefault="004926C9" w:rsidP="004926C9">
      <w:pPr>
        <w:rPr>
          <w:rFonts w:cstheme="minorHAnsi"/>
          <w:color w:val="000000"/>
          <w:sz w:val="24"/>
          <w:szCs w:val="24"/>
          <w:lang w:eastAsia="fr-BE"/>
        </w:rPr>
      </w:pPr>
      <w:r w:rsidRPr="009C3F35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>Prière</w:t>
      </w:r>
      <w:r w:rsidRPr="009C3F35">
        <w:rPr>
          <w:rFonts w:ascii="Times New Roman" w:hAnsi="Times New Roman" w:cs="Times New Roman"/>
          <w:color w:val="000000"/>
          <w:sz w:val="24"/>
          <w:szCs w:val="24"/>
          <w:u w:val="single"/>
          <w:lang w:eastAsia="fr-BE"/>
        </w:rPr>
        <w:t> :</w:t>
      </w:r>
      <w:r w:rsidRPr="002471DF">
        <w:rPr>
          <w:rFonts w:cstheme="minorHAnsi"/>
          <w:color w:val="000000"/>
          <w:sz w:val="24"/>
          <w:szCs w:val="24"/>
          <w:lang w:eastAsia="fr-BE"/>
        </w:rPr>
        <w:t xml:space="preserve"> </w:t>
      </w:r>
      <w:r w:rsidR="00AC1798">
        <w:rPr>
          <w:rFonts w:cstheme="minorHAnsi"/>
          <w:color w:val="000000"/>
          <w:sz w:val="24"/>
          <w:szCs w:val="24"/>
          <w:lang w:eastAsia="fr-BE"/>
        </w:rPr>
        <w:t>Comme une biche…</w:t>
      </w:r>
      <w:r w:rsidR="003B27D4">
        <w:rPr>
          <w:rFonts w:cstheme="minorHAnsi"/>
          <w:color w:val="000000"/>
          <w:sz w:val="24"/>
          <w:szCs w:val="24"/>
          <w:lang w:eastAsia="fr-BE"/>
        </w:rPr>
        <w:t xml:space="preserve"> (N°106)</w:t>
      </w:r>
    </w:p>
    <w:p w14:paraId="1308F952" w14:textId="3488C5CA" w:rsidR="004043DD" w:rsidRPr="004043DD" w:rsidRDefault="004043DD" w:rsidP="004043DD">
      <w:pPr>
        <w:pStyle w:val="NormalWeb"/>
        <w:shd w:val="clear" w:color="auto" w:fill="FFFFFF"/>
        <w:rPr>
          <w:rFonts w:asciiTheme="minorHAnsi" w:hAnsiTheme="minorHAnsi" w:cstheme="minorHAnsi"/>
          <w:color w:val="444444"/>
        </w:rPr>
      </w:pPr>
      <w:r w:rsidRPr="004043DD">
        <w:rPr>
          <w:rFonts w:asciiTheme="minorHAnsi" w:hAnsiTheme="minorHAnsi" w:cstheme="minorHAnsi"/>
          <w:color w:val="444444"/>
        </w:rPr>
        <w:t>Comme une biche qui l’eau vive</w:t>
      </w:r>
      <w:r w:rsidR="003B27D4" w:rsidRPr="003B27D4">
        <w:rPr>
          <w:rFonts w:asciiTheme="minorHAnsi" w:hAnsiTheme="minorHAnsi" w:cstheme="minorHAnsi"/>
          <w:color w:val="444444"/>
        </w:rPr>
        <w:t xml:space="preserve"> </w:t>
      </w:r>
      <w:r w:rsidR="003B27D4" w:rsidRPr="004043DD">
        <w:rPr>
          <w:rFonts w:asciiTheme="minorHAnsi" w:hAnsiTheme="minorHAnsi" w:cstheme="minorHAnsi"/>
          <w:color w:val="444444"/>
        </w:rPr>
        <w:t>désire</w:t>
      </w:r>
      <w:r w:rsidRPr="004043DD">
        <w:rPr>
          <w:rFonts w:asciiTheme="minorHAnsi" w:hAnsiTheme="minorHAnsi" w:cstheme="minorHAnsi"/>
          <w:color w:val="444444"/>
        </w:rPr>
        <w:t>, ainsi mon âme te cherche, ô mon Dieu</w:t>
      </w:r>
      <w:r w:rsidRPr="004043DD">
        <w:rPr>
          <w:rFonts w:asciiTheme="minorHAnsi" w:hAnsiTheme="minorHAnsi" w:cstheme="minorHAnsi"/>
          <w:color w:val="444444"/>
        </w:rPr>
        <w:br/>
        <w:t>Elle a soif de toi, Dieu de toute vie</w:t>
      </w:r>
      <w:r w:rsidRPr="004043DD">
        <w:rPr>
          <w:rFonts w:asciiTheme="minorHAnsi" w:hAnsiTheme="minorHAnsi" w:cstheme="minorHAnsi"/>
          <w:color w:val="444444"/>
        </w:rPr>
        <w:br/>
        <w:t>Quand viendrai-je et verrai-je la face de Dieu</w:t>
      </w:r>
      <w:r>
        <w:rPr>
          <w:rFonts w:asciiTheme="minorHAnsi" w:hAnsiTheme="minorHAnsi" w:cstheme="minorHAnsi"/>
          <w:color w:val="444444"/>
        </w:rPr>
        <w:t xml:space="preserve"> ? </w:t>
      </w:r>
    </w:p>
    <w:p w14:paraId="5A5171D0" w14:textId="04F7E13E" w:rsidR="004043DD" w:rsidRPr="004043DD" w:rsidRDefault="004043DD" w:rsidP="000C0ECB">
      <w:pPr>
        <w:pStyle w:val="NormalWeb"/>
        <w:shd w:val="clear" w:color="auto" w:fill="FFFFFF"/>
        <w:ind w:left="708"/>
        <w:rPr>
          <w:rFonts w:asciiTheme="minorHAnsi" w:hAnsiTheme="minorHAnsi" w:cstheme="minorHAnsi"/>
          <w:color w:val="444444"/>
        </w:rPr>
      </w:pPr>
      <w:r w:rsidRPr="004043DD">
        <w:rPr>
          <w:rFonts w:asciiTheme="minorHAnsi" w:hAnsiTheme="minorHAnsi" w:cstheme="minorHAnsi"/>
          <w:color w:val="444444"/>
        </w:rPr>
        <w:t>Donne-moi ta lumière et ta vérité, qu’elles me conduisent vers ta sainte montagne</w:t>
      </w:r>
      <w:r w:rsidRPr="004043DD">
        <w:rPr>
          <w:rFonts w:asciiTheme="minorHAnsi" w:hAnsiTheme="minorHAnsi" w:cstheme="minorHAnsi"/>
          <w:color w:val="444444"/>
        </w:rPr>
        <w:br/>
        <w:t>Qu’elles guident mes pas pour marcher vers toi</w:t>
      </w:r>
      <w:r w:rsidRPr="004043DD">
        <w:rPr>
          <w:rFonts w:asciiTheme="minorHAnsi" w:hAnsiTheme="minorHAnsi" w:cstheme="minorHAnsi"/>
          <w:color w:val="444444"/>
        </w:rPr>
        <w:br/>
        <w:t>Vers ta sainte montagne, lieu de ta demeure.</w:t>
      </w:r>
    </w:p>
    <w:p w14:paraId="4662D0B3" w14:textId="57ED3479" w:rsidR="00B244D9" w:rsidRPr="004043DD" w:rsidRDefault="004043DD" w:rsidP="00B244D9">
      <w:pPr>
        <w:pStyle w:val="NormalWeb"/>
        <w:shd w:val="clear" w:color="auto" w:fill="FFFFFF"/>
        <w:ind w:left="1416"/>
        <w:rPr>
          <w:rFonts w:asciiTheme="minorHAnsi" w:hAnsiTheme="minorHAnsi" w:cstheme="minorHAnsi"/>
          <w:color w:val="444444"/>
        </w:rPr>
      </w:pPr>
      <w:r w:rsidRPr="004043DD">
        <w:rPr>
          <w:rFonts w:asciiTheme="minorHAnsi" w:hAnsiTheme="minorHAnsi" w:cstheme="minorHAnsi"/>
          <w:color w:val="444444"/>
        </w:rPr>
        <w:t>Je m’avancerai vers l’autel du Seigneur, j’exulterai, le louerai, lui mon Dieu</w:t>
      </w:r>
      <w:r w:rsidRPr="004043DD">
        <w:rPr>
          <w:rFonts w:asciiTheme="minorHAnsi" w:hAnsiTheme="minorHAnsi" w:cstheme="minorHAnsi"/>
          <w:color w:val="444444"/>
        </w:rPr>
        <w:br/>
        <w:t>Il est mon rocher, le Dieu de ma joie</w:t>
      </w:r>
      <w:r w:rsidRPr="004043DD">
        <w:rPr>
          <w:rFonts w:asciiTheme="minorHAnsi" w:hAnsiTheme="minorHAnsi" w:cstheme="minorHAnsi"/>
          <w:color w:val="444444"/>
        </w:rPr>
        <w:br/>
        <w:t>Le salut de ma face, mon maître et Seigneur.</w:t>
      </w:r>
    </w:p>
    <w:p w14:paraId="365425FA" w14:textId="698223C3" w:rsidR="004043DD" w:rsidRPr="00B244D9" w:rsidRDefault="003B27D4" w:rsidP="004926C9">
      <w:pPr>
        <w:rPr>
          <w:rFonts w:cstheme="minorHAnsi"/>
          <w:b/>
          <w:bCs/>
          <w:sz w:val="24"/>
          <w:szCs w:val="24"/>
          <w:u w:val="single"/>
        </w:rPr>
      </w:pPr>
      <w:r w:rsidRPr="00B244D9">
        <w:rPr>
          <w:rFonts w:cstheme="minorHAnsi"/>
          <w:b/>
          <w:bCs/>
          <w:sz w:val="24"/>
          <w:szCs w:val="24"/>
          <w:u w:val="single"/>
        </w:rPr>
        <w:t>Notre Père…</w:t>
      </w:r>
    </w:p>
    <w:sectPr w:rsidR="004043DD" w:rsidRPr="00B244D9" w:rsidSect="00674F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727"/>
    <w:rsid w:val="000C0ECB"/>
    <w:rsid w:val="00150F4C"/>
    <w:rsid w:val="00285C61"/>
    <w:rsid w:val="00330727"/>
    <w:rsid w:val="003A33C1"/>
    <w:rsid w:val="003B27D4"/>
    <w:rsid w:val="004043DD"/>
    <w:rsid w:val="004926C9"/>
    <w:rsid w:val="005378F5"/>
    <w:rsid w:val="005E420A"/>
    <w:rsid w:val="00674F5A"/>
    <w:rsid w:val="007C1159"/>
    <w:rsid w:val="008323B9"/>
    <w:rsid w:val="0090397C"/>
    <w:rsid w:val="009C3F35"/>
    <w:rsid w:val="009E686B"/>
    <w:rsid w:val="00AC1798"/>
    <w:rsid w:val="00AD32A8"/>
    <w:rsid w:val="00B244D9"/>
    <w:rsid w:val="00B61C57"/>
    <w:rsid w:val="00E61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7D199"/>
  <w15:chartTrackingRefBased/>
  <w15:docId w15:val="{2F1A6B9C-6EEC-4D19-8D8F-419479FAB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6C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D32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customStyle="1" w:styleId="versenumber">
    <w:name w:val="verse_number"/>
    <w:basedOn w:val="Policepardfaut"/>
    <w:rsid w:val="00AD32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044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7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427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</dc:creator>
  <cp:keywords/>
  <dc:description/>
  <cp:lastModifiedBy>Nathalie</cp:lastModifiedBy>
  <cp:revision>22</cp:revision>
  <dcterms:created xsi:type="dcterms:W3CDTF">2020-08-09T22:29:00Z</dcterms:created>
  <dcterms:modified xsi:type="dcterms:W3CDTF">2020-08-27T12:07:00Z</dcterms:modified>
</cp:coreProperties>
</file>